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87" w:rsidRPr="00527D6C" w:rsidRDefault="00DD5127" w:rsidP="00E47AEA">
      <w:pPr>
        <w:pStyle w:val="PaperTitle"/>
        <w:rPr>
          <w:lang w:val="en-US"/>
        </w:rPr>
      </w:pPr>
      <w:r w:rsidRPr="00527D6C">
        <w:rPr>
          <w:lang w:val="en-US"/>
        </w:rPr>
        <w:t>The Title of Your P</w:t>
      </w:r>
      <w:r w:rsidR="00C75387" w:rsidRPr="00527D6C">
        <w:rPr>
          <w:lang w:val="en-US"/>
        </w:rPr>
        <w:t>aper</w:t>
      </w:r>
    </w:p>
    <w:p w:rsidR="00C75387" w:rsidRPr="00527D6C" w:rsidRDefault="00C75387" w:rsidP="00761F36">
      <w:pPr>
        <w:pStyle w:val="Authors"/>
        <w:rPr>
          <w:lang w:val="en-US"/>
        </w:rPr>
      </w:pPr>
      <w:r w:rsidRPr="00527D6C">
        <w:rPr>
          <w:lang w:val="en-US"/>
        </w:rPr>
        <w:t>List the author names here</w:t>
      </w:r>
      <w:r w:rsidR="00DD5127" w:rsidRPr="00527D6C">
        <w:rPr>
          <w:lang w:val="en-US"/>
        </w:rPr>
        <w:t xml:space="preserve"> (</w:t>
      </w:r>
      <w:r w:rsidR="00A5658C" w:rsidRPr="00527D6C">
        <w:rPr>
          <w:lang w:val="en-US"/>
        </w:rPr>
        <w:t xml:space="preserve">e.g. </w:t>
      </w:r>
      <w:r w:rsidR="00DD5127" w:rsidRPr="00527D6C">
        <w:rPr>
          <w:lang w:val="en-US"/>
        </w:rPr>
        <w:t>Joan Doe, PhD)</w:t>
      </w:r>
    </w:p>
    <w:p w:rsidR="00A5658C" w:rsidRPr="00527D6C" w:rsidRDefault="00C75387" w:rsidP="0083354B">
      <w:pPr>
        <w:pStyle w:val="BodyText"/>
      </w:pPr>
      <w:r w:rsidRPr="00527D6C">
        <w:t xml:space="preserve">Type the author </w:t>
      </w:r>
      <w:r w:rsidR="00CF2A7D" w:rsidRPr="00527D6C">
        <w:t>affiliations</w:t>
      </w:r>
      <w:r w:rsidRPr="00527D6C">
        <w:t xml:space="preserve"> here</w:t>
      </w:r>
      <w:r w:rsidR="00DD5127" w:rsidRPr="00527D6C">
        <w:t>, including the country (</w:t>
      </w:r>
      <w:r w:rsidR="00A5658C" w:rsidRPr="00527D6C">
        <w:t xml:space="preserve">e.g. State </w:t>
      </w:r>
      <w:r w:rsidR="00DD5127" w:rsidRPr="00527D6C">
        <w:t xml:space="preserve">University in </w:t>
      </w:r>
      <w:proofErr w:type="spellStart"/>
      <w:r w:rsidR="00A5658C" w:rsidRPr="00527D6C">
        <w:t>Strelsau</w:t>
      </w:r>
      <w:proofErr w:type="spellEnd"/>
      <w:r w:rsidR="00DD5127" w:rsidRPr="00527D6C">
        <w:t xml:space="preserve">, </w:t>
      </w:r>
      <w:r w:rsidR="00A5658C" w:rsidRPr="00527D6C">
        <w:t>Ruritania</w:t>
      </w:r>
      <w:r w:rsidR="00DD5127" w:rsidRPr="00527D6C">
        <w:t>)</w:t>
      </w:r>
    </w:p>
    <w:p w:rsidR="00CF2A7D" w:rsidRPr="00527D6C" w:rsidRDefault="00C75387" w:rsidP="00761F36">
      <w:pPr>
        <w:pStyle w:val="Abstract"/>
        <w:rPr>
          <w:lang w:val="en-US"/>
        </w:rPr>
      </w:pPr>
      <w:r w:rsidRPr="00527D6C">
        <w:rPr>
          <w:b/>
          <w:lang w:val="en-US"/>
        </w:rPr>
        <w:t>Abstract.</w:t>
      </w:r>
      <w:r w:rsidRPr="00527D6C">
        <w:rPr>
          <w:lang w:val="en-US"/>
        </w:rPr>
        <w:t xml:space="preserve"> Start your abstract here…</w:t>
      </w:r>
    </w:p>
    <w:p w:rsidR="00964901" w:rsidRPr="00527D6C" w:rsidRDefault="00964901" w:rsidP="00761F36">
      <w:pPr>
        <w:pStyle w:val="Abstract"/>
        <w:rPr>
          <w:lang w:val="en-US"/>
        </w:rPr>
      </w:pPr>
      <w:r w:rsidRPr="00527D6C">
        <w:rPr>
          <w:lang w:val="en-US"/>
        </w:rPr>
        <w:t xml:space="preserve">Keywords: </w:t>
      </w:r>
      <w:r w:rsidRPr="00527D6C">
        <w:rPr>
          <w:i/>
          <w:lang w:val="en-US"/>
        </w:rPr>
        <w:t>First keyword, second keyword…</w:t>
      </w:r>
    </w:p>
    <w:p w:rsidR="00C75387" w:rsidRPr="00527D6C" w:rsidRDefault="004A443C" w:rsidP="00527D6C">
      <w:pPr>
        <w:pStyle w:val="Section"/>
      </w:pPr>
      <w:r w:rsidRPr="00527D6C">
        <w:t>1</w:t>
      </w:r>
      <w:r w:rsidRPr="00527D6C">
        <w:tab/>
      </w:r>
      <w:r w:rsidR="00964901" w:rsidRPr="00527D6C">
        <w:t xml:space="preserve">First section of your paper </w:t>
      </w:r>
      <w:r w:rsidR="00761F36" w:rsidRPr="00527D6C">
        <w:t>(</w:t>
      </w:r>
      <w:r w:rsidR="002608EC" w:rsidRPr="00527D6C">
        <w:t>Section</w:t>
      </w:r>
      <w:r w:rsidRPr="00527D6C">
        <w:t xml:space="preserve"> s</w:t>
      </w:r>
      <w:r w:rsidR="00C74F60" w:rsidRPr="00527D6C">
        <w:t>t</w:t>
      </w:r>
      <w:r w:rsidRPr="00527D6C">
        <w:t>y</w:t>
      </w:r>
      <w:r w:rsidR="00C74F60" w:rsidRPr="00527D6C">
        <w:t>le)</w:t>
      </w:r>
    </w:p>
    <w:p w:rsidR="00C75387" w:rsidRPr="00527D6C" w:rsidRDefault="00C75387" w:rsidP="0083354B">
      <w:pPr>
        <w:pStyle w:val="BodyText"/>
      </w:pPr>
      <w:r w:rsidRPr="00527D6C">
        <w:t xml:space="preserve">The first paragraph after </w:t>
      </w:r>
      <w:r w:rsidR="004A443C" w:rsidRPr="00527D6C">
        <w:t>a heading is not indented (Body</w:t>
      </w:r>
      <w:r w:rsidR="00761F36" w:rsidRPr="00527D6C">
        <w:t xml:space="preserve"> </w:t>
      </w:r>
      <w:r w:rsidR="004A443C" w:rsidRPr="00527D6C">
        <w:t>T</w:t>
      </w:r>
      <w:r w:rsidRPr="00527D6C">
        <w:t>ext style).</w:t>
      </w:r>
      <w:r w:rsidR="00353BA7" w:rsidRPr="00527D6C">
        <w:t xml:space="preserve"> Headings don’t need to be numbered.</w:t>
      </w:r>
    </w:p>
    <w:p w:rsidR="00C75387" w:rsidRPr="00527D6C" w:rsidRDefault="00C75387" w:rsidP="0083354B">
      <w:pPr>
        <w:pStyle w:val="BodyTextIndented"/>
      </w:pPr>
      <w:r w:rsidRPr="00527D6C">
        <w:t>Othe</w:t>
      </w:r>
      <w:r w:rsidR="001447C0" w:rsidRPr="00527D6C">
        <w:t>r paragraphs are indented (Body</w:t>
      </w:r>
      <w:r w:rsidR="00761F36" w:rsidRPr="00527D6C">
        <w:t xml:space="preserve"> </w:t>
      </w:r>
      <w:r w:rsidR="001447C0" w:rsidRPr="00527D6C">
        <w:t>T</w:t>
      </w:r>
      <w:r w:rsidRPr="00527D6C">
        <w:t>ext</w:t>
      </w:r>
      <w:r w:rsidR="001447C0" w:rsidRPr="00527D6C">
        <w:t xml:space="preserve"> </w:t>
      </w:r>
      <w:r w:rsidRPr="00527D6C">
        <w:t>Indented style).</w:t>
      </w:r>
      <w:r w:rsidR="00761F36" w:rsidRPr="00527D6C">
        <w:t xml:space="preserve"> </w:t>
      </w:r>
      <w:r w:rsidR="00353BA7" w:rsidRPr="00527D6C">
        <w:t>Avoid</w:t>
      </w:r>
      <w:r w:rsidR="00761F36" w:rsidRPr="00527D6C">
        <w:t xml:space="preserve"> empty lines, headings provide enough white space after the </w:t>
      </w:r>
      <w:r w:rsidR="00353BA7" w:rsidRPr="00527D6C">
        <w:t xml:space="preserve">previous </w:t>
      </w:r>
      <w:r w:rsidR="00761F36" w:rsidRPr="00527D6C">
        <w:t>paragraph.</w:t>
      </w:r>
    </w:p>
    <w:p w:rsidR="002608EC" w:rsidRPr="00527D6C" w:rsidRDefault="002608EC" w:rsidP="00527D6C">
      <w:pPr>
        <w:pStyle w:val="Subsection"/>
      </w:pPr>
      <w:r w:rsidRPr="00527D6C">
        <w:t>1.1</w:t>
      </w:r>
      <w:r w:rsidRPr="00527D6C">
        <w:tab/>
        <w:t>A subsection (Subsection style)</w:t>
      </w:r>
    </w:p>
    <w:p w:rsidR="002608EC" w:rsidRPr="00527D6C" w:rsidRDefault="002608EC" w:rsidP="0083354B">
      <w:pPr>
        <w:pStyle w:val="BodyText"/>
      </w:pPr>
      <w:r w:rsidRPr="00527D6C">
        <w:t>Some text.</w:t>
      </w:r>
    </w:p>
    <w:p w:rsidR="002608EC" w:rsidRPr="00527D6C" w:rsidRDefault="002608EC" w:rsidP="0083354B">
      <w:pPr>
        <w:pStyle w:val="Sub-Subsection"/>
      </w:pPr>
      <w:r w:rsidRPr="00527D6C">
        <w:t>1.1.1</w:t>
      </w:r>
      <w:r w:rsidRPr="00527D6C">
        <w:tab/>
        <w:t>A subsubsection (Sub-Subsection style)</w:t>
      </w:r>
    </w:p>
    <w:p w:rsidR="002608EC" w:rsidRPr="00527D6C" w:rsidRDefault="00527D6C" w:rsidP="0083354B">
      <w:pPr>
        <w:pStyle w:val="BodyText"/>
      </w:pPr>
      <w:r>
        <w:t>Avoi</w:t>
      </w:r>
      <w:r w:rsidR="00353BA7" w:rsidRPr="00527D6C">
        <w:t>d using</w:t>
      </w:r>
      <w:r w:rsidR="002608EC" w:rsidRPr="00527D6C">
        <w:t xml:space="preserve"> more than 3 heading levels.</w:t>
      </w:r>
    </w:p>
    <w:p w:rsidR="002608EC" w:rsidRPr="00527D6C" w:rsidRDefault="002608EC" w:rsidP="00527D6C">
      <w:pPr>
        <w:pStyle w:val="Section"/>
      </w:pPr>
      <w:r w:rsidRPr="00527D6C">
        <w:t>2</w:t>
      </w:r>
      <w:r w:rsidRPr="00527D6C">
        <w:tab/>
      </w:r>
      <w:r w:rsidR="00871517">
        <w:t>In-text c</w:t>
      </w:r>
      <w:r w:rsidR="00964901" w:rsidRPr="00527D6C">
        <w:t>itations</w:t>
      </w:r>
    </w:p>
    <w:p w:rsidR="0083354B" w:rsidRPr="0083354B" w:rsidRDefault="002608EC" w:rsidP="0083354B">
      <w:pPr>
        <w:pStyle w:val="BodyText"/>
      </w:pPr>
      <w:r w:rsidRPr="0083354B">
        <w:t>Citations follow the APA style</w:t>
      </w:r>
      <w:r w:rsidR="00964901" w:rsidRPr="0083354B">
        <w:t xml:space="preserve"> (Mrázová, 2021).</w:t>
      </w:r>
      <w:r w:rsidR="0083354B">
        <w:t xml:space="preserve"> </w:t>
      </w:r>
      <w:r w:rsidR="0021238C">
        <w:t>A</w:t>
      </w:r>
      <w:r w:rsidR="0021238C">
        <w:t xml:space="preserve">ccording to </w:t>
      </w:r>
      <w:r w:rsidR="00C04655">
        <w:t>Mrázová</w:t>
      </w:r>
      <w:r w:rsidR="0021238C">
        <w:t xml:space="preserve"> (2021)</w:t>
      </w:r>
      <w:r w:rsidR="0021238C">
        <w:t>, citation introduced</w:t>
      </w:r>
      <w:r w:rsidR="0083354B" w:rsidRPr="0083354B">
        <w:t xml:space="preserve"> </w:t>
      </w:r>
      <w:r w:rsidR="0021238C">
        <w:t xml:space="preserve">by a </w:t>
      </w:r>
      <w:r w:rsidR="0083354B" w:rsidRPr="0083354B">
        <w:t xml:space="preserve">phrase </w:t>
      </w:r>
      <w:r w:rsidR="0021238C">
        <w:t xml:space="preserve">that includes the author’s </w:t>
      </w:r>
      <w:r w:rsidR="0083354B" w:rsidRPr="0083354B">
        <w:t xml:space="preserve">name followed by the </w:t>
      </w:r>
      <w:r w:rsidR="0021238C">
        <w:t>year</w:t>
      </w:r>
      <w:r w:rsidR="0083354B">
        <w:t xml:space="preserve"> of publication in parentheses</w:t>
      </w:r>
      <w:r w:rsidR="0021238C">
        <w:t xml:space="preserve"> can also be used</w:t>
      </w:r>
      <w:r w:rsidR="0083354B">
        <w:t>.</w:t>
      </w:r>
    </w:p>
    <w:p w:rsidR="0083354B" w:rsidRDefault="00241917" w:rsidP="0083354B">
      <w:pPr>
        <w:pStyle w:val="BodyTextIndented"/>
      </w:pPr>
      <w:r>
        <w:t xml:space="preserve">When there’s two authors to the cited paper, </w:t>
      </w:r>
      <w:r w:rsidR="0021238C">
        <w:t>list</w:t>
      </w:r>
      <w:r>
        <w:t xml:space="preserve"> them both </w:t>
      </w:r>
      <w:r w:rsidR="0083354B">
        <w:t>and use the</w:t>
      </w:r>
      <w:r>
        <w:t xml:space="preserve"> ampersand</w:t>
      </w:r>
      <w:r w:rsidR="0083354B">
        <w:t xml:space="preserve"> in the parentheses</w:t>
      </w:r>
      <w:r>
        <w:t xml:space="preserve"> (Hale &amp; Pace, </w:t>
      </w:r>
      <w:r w:rsidR="0083354B">
        <w:t>1998</w:t>
      </w:r>
      <w:r>
        <w:t>)</w:t>
      </w:r>
      <w:r w:rsidR="0083354B">
        <w:t>.</w:t>
      </w:r>
    </w:p>
    <w:p w:rsidR="002608EC" w:rsidRDefault="00241917" w:rsidP="0083354B">
      <w:pPr>
        <w:pStyle w:val="BodyTextIndented"/>
      </w:pPr>
      <w:r>
        <w:t xml:space="preserve">When there’s more than two authors, </w:t>
      </w:r>
      <w:r w:rsidR="0083354B">
        <w:t>list only</w:t>
      </w:r>
      <w:r>
        <w:t xml:space="preserve"> the first author followed by </w:t>
      </w:r>
      <w:r w:rsidR="009C47FA">
        <w:t>“et</w:t>
      </w:r>
      <w:r>
        <w:t xml:space="preserve"> al.”, even in the first </w:t>
      </w:r>
      <w:r w:rsidR="006E6C5C">
        <w:t>reference</w:t>
      </w:r>
      <w:r>
        <w:t xml:space="preserve"> (</w:t>
      </w:r>
      <w:r w:rsidR="009C47FA">
        <w:t>Crosby et</w:t>
      </w:r>
      <w:r w:rsidR="00635EE9">
        <w:t xml:space="preserve"> al., 1999).</w:t>
      </w:r>
      <w:bookmarkStart w:id="0" w:name="_GoBack"/>
      <w:bookmarkEnd w:id="0"/>
    </w:p>
    <w:p w:rsidR="0083354B" w:rsidRPr="0083354B" w:rsidRDefault="00E15CB0" w:rsidP="0083354B">
      <w:pPr>
        <w:pStyle w:val="BodyTextIndented"/>
      </w:pPr>
      <w:r>
        <w:t>For direct quot</w:t>
      </w:r>
      <w:r w:rsidR="00C04655">
        <w:t>ation</w:t>
      </w:r>
      <w:r w:rsidR="0083354B" w:rsidRPr="0083354B">
        <w:t xml:space="preserve"> from a work, </w:t>
      </w:r>
      <w:r>
        <w:t>“</w:t>
      </w:r>
      <w:r w:rsidR="0083354B" w:rsidRPr="0083354B">
        <w:t xml:space="preserve">include the page number for the reference </w:t>
      </w:r>
      <w:r w:rsidR="0021238C">
        <w:t xml:space="preserve">preceded by </w:t>
      </w:r>
      <w:r>
        <w:t>‘</w:t>
      </w:r>
      <w:r w:rsidR="0021238C">
        <w:t>p.</w:t>
      </w:r>
      <w:r>
        <w:t>’ for a single page and ‘pp.’</w:t>
      </w:r>
      <w:r w:rsidR="0083354B" w:rsidRPr="0083354B">
        <w:t xml:space="preserve"> for a span of multiple pages, with the page numbers separated by an </w:t>
      </w:r>
      <w:proofErr w:type="spellStart"/>
      <w:r w:rsidR="0083354B" w:rsidRPr="0083354B">
        <w:t>en</w:t>
      </w:r>
      <w:proofErr w:type="spellEnd"/>
      <w:r w:rsidR="0083354B" w:rsidRPr="0083354B">
        <w:t xml:space="preserve"> dash</w:t>
      </w:r>
      <w:r>
        <w:t>”</w:t>
      </w:r>
      <w:r w:rsidR="0083354B" w:rsidRPr="0083354B">
        <w:t xml:space="preserve"> (</w:t>
      </w:r>
      <w:r>
        <w:t>Author</w:t>
      </w:r>
      <w:r w:rsidR="0083354B" w:rsidRPr="0083354B">
        <w:t>, 2021, pp. 11</w:t>
      </w:r>
      <w:r>
        <w:t>9</w:t>
      </w:r>
      <w:r w:rsidR="0083354B" w:rsidRPr="0083354B">
        <w:t>–12</w:t>
      </w:r>
      <w:r>
        <w:t>0</w:t>
      </w:r>
      <w:r w:rsidR="0083354B" w:rsidRPr="0083354B">
        <w:t>)</w:t>
      </w:r>
      <w:r>
        <w:t>.</w:t>
      </w:r>
    </w:p>
    <w:p w:rsidR="002608EC" w:rsidRPr="00527D6C" w:rsidRDefault="002608EC" w:rsidP="00527D6C">
      <w:pPr>
        <w:pStyle w:val="Section"/>
      </w:pPr>
      <w:r w:rsidRPr="00527D6C">
        <w:t>3</w:t>
      </w:r>
      <w:r w:rsidRPr="00527D6C">
        <w:tab/>
      </w:r>
      <w:r w:rsidR="00964901" w:rsidRPr="00527D6C">
        <w:t>Advanced f</w:t>
      </w:r>
      <w:r w:rsidRPr="00527D6C">
        <w:t>ormatting</w:t>
      </w:r>
    </w:p>
    <w:p w:rsidR="002608EC" w:rsidRPr="00527D6C" w:rsidRDefault="00964901" w:rsidP="0083354B">
      <w:pPr>
        <w:pStyle w:val="BodyText"/>
      </w:pPr>
      <w:r w:rsidRPr="00527D6C">
        <w:t>Keep your paper</w:t>
      </w:r>
      <w:r w:rsidR="00C04655">
        <w:t>’s</w:t>
      </w:r>
      <w:r w:rsidRPr="00527D6C">
        <w:t xml:space="preserve"> formatting as simple as possible. </w:t>
      </w:r>
      <w:r w:rsidR="002608EC" w:rsidRPr="00527D6C">
        <w:t>Avoid section–subsection headings immediately following one another.</w:t>
      </w:r>
    </w:p>
    <w:p w:rsidR="000F7D3D" w:rsidRPr="00527D6C" w:rsidRDefault="00964901" w:rsidP="00527D6C">
      <w:pPr>
        <w:pStyle w:val="Subsection"/>
      </w:pPr>
      <w:r w:rsidRPr="00527D6C">
        <w:lastRenderedPageBreak/>
        <w:t>3</w:t>
      </w:r>
      <w:r w:rsidR="000F7D3D" w:rsidRPr="00527D6C">
        <w:t>.1</w:t>
      </w:r>
      <w:r w:rsidR="000F7D3D" w:rsidRPr="00527D6C">
        <w:tab/>
        <w:t>Block quotes</w:t>
      </w:r>
    </w:p>
    <w:p w:rsidR="00616B5D" w:rsidRPr="00527D6C" w:rsidRDefault="0074573B" w:rsidP="0083354B">
      <w:pPr>
        <w:pStyle w:val="BlockQuote"/>
      </w:pPr>
      <w:r w:rsidRPr="00527D6C">
        <w:t xml:space="preserve">Longer quotations </w:t>
      </w:r>
      <w:r w:rsidR="00E47AEA" w:rsidRPr="00527D6C">
        <w:t>(40 words or longer</w:t>
      </w:r>
      <w:r w:rsidR="00A7208A" w:rsidRPr="00527D6C">
        <w:t>)</w:t>
      </w:r>
      <w:r w:rsidRPr="00527D6C">
        <w:t xml:space="preserve"> should </w:t>
      </w:r>
      <w:r w:rsidR="00E47AEA" w:rsidRPr="00527D6C">
        <w:t>use</w:t>
      </w:r>
      <w:r w:rsidRPr="00527D6C">
        <w:t xml:space="preserve"> the form of block quotes. </w:t>
      </w:r>
      <w:r w:rsidR="00E47AEA" w:rsidRPr="00527D6C">
        <w:t>Choose</w:t>
      </w:r>
      <w:r w:rsidR="00A7208A" w:rsidRPr="00527D6C">
        <w:t xml:space="preserve"> </w:t>
      </w:r>
      <w:r w:rsidR="00E47AEA" w:rsidRPr="00527D6C">
        <w:t>paragraph style</w:t>
      </w:r>
      <w:r w:rsidR="00A7208A" w:rsidRPr="00527D6C">
        <w:t xml:space="preserve"> with smaller font size</w:t>
      </w:r>
      <w:r w:rsidR="00E47AEA" w:rsidRPr="00527D6C">
        <w:t xml:space="preserve"> (</w:t>
      </w:r>
      <w:r w:rsidRPr="00527D6C">
        <w:t>Block Quote style</w:t>
      </w:r>
      <w:r w:rsidR="00E47AEA" w:rsidRPr="00527D6C">
        <w:t>)</w:t>
      </w:r>
      <w:r w:rsidRPr="00527D6C">
        <w:t xml:space="preserve"> to make them distinct.</w:t>
      </w:r>
      <w:r w:rsidR="00A7208A" w:rsidRPr="00527D6C">
        <w:t xml:space="preserve"> Do not make any empty lines before or after the quote, the style is already spaced.</w:t>
      </w:r>
      <w:r w:rsidR="00E15CB0">
        <w:t xml:space="preserve"> The reference in parentheses comes after the final punctuation.</w:t>
      </w:r>
      <w:r w:rsidRPr="00527D6C">
        <w:t xml:space="preserve"> (</w:t>
      </w:r>
      <w:r w:rsidR="000F7D3D" w:rsidRPr="00527D6C">
        <w:t>Author</w:t>
      </w:r>
      <w:r w:rsidRPr="00527D6C">
        <w:t>, 2021, p. 115)</w:t>
      </w:r>
    </w:p>
    <w:p w:rsidR="000F7D3D" w:rsidRPr="00527D6C" w:rsidRDefault="00CE77FE" w:rsidP="00527D6C">
      <w:pPr>
        <w:pStyle w:val="Subsection"/>
      </w:pPr>
      <w:r w:rsidRPr="00527D6C">
        <w:t>3</w:t>
      </w:r>
      <w:r w:rsidR="000F7D3D" w:rsidRPr="00527D6C">
        <w:t>.2</w:t>
      </w:r>
      <w:r w:rsidR="000F7D3D" w:rsidRPr="00527D6C">
        <w:tab/>
        <w:t>Lists</w:t>
      </w:r>
    </w:p>
    <w:p w:rsidR="000F7D3D" w:rsidRPr="00527D6C" w:rsidRDefault="002608EC" w:rsidP="0083354B">
      <w:pPr>
        <w:pStyle w:val="BodyText"/>
      </w:pPr>
      <w:r w:rsidRPr="00527D6C">
        <w:t>When listing items</w:t>
      </w:r>
      <w:r w:rsidR="000F7D3D" w:rsidRPr="00527D6C">
        <w:t>:</w:t>
      </w:r>
    </w:p>
    <w:p w:rsidR="00616B5D" w:rsidRPr="00527D6C" w:rsidRDefault="00616B5D" w:rsidP="0083354B">
      <w:pPr>
        <w:pStyle w:val="BulletedList"/>
      </w:pPr>
      <w:r w:rsidRPr="00527D6C">
        <w:t>For unordered lists, use Bulleted List style</w:t>
      </w:r>
      <w:r w:rsidR="002608EC" w:rsidRPr="00527D6C">
        <w:t>.</w:t>
      </w:r>
    </w:p>
    <w:p w:rsidR="000F7D3D" w:rsidRPr="00527D6C" w:rsidRDefault="000F7D3D" w:rsidP="0083354B">
      <w:pPr>
        <w:pStyle w:val="BulletedList"/>
      </w:pPr>
      <w:r w:rsidRPr="00527D6C">
        <w:t>Avoid multilevel lists</w:t>
      </w:r>
      <w:r w:rsidR="00616B5D" w:rsidRPr="00527D6C">
        <w:t>.</w:t>
      </w:r>
    </w:p>
    <w:p w:rsidR="000F7D3D" w:rsidRPr="00527D6C" w:rsidRDefault="00616B5D" w:rsidP="0083354B">
      <w:pPr>
        <w:pStyle w:val="BulletedList"/>
        <w:numPr>
          <w:ilvl w:val="1"/>
          <w:numId w:val="2"/>
        </w:numPr>
      </w:pPr>
      <w:r w:rsidRPr="00527D6C">
        <w:t>Three levels</w:t>
      </w:r>
      <w:r w:rsidR="000F7D3D" w:rsidRPr="00527D6C">
        <w:t xml:space="preserve"> is </w:t>
      </w:r>
      <w:r w:rsidRPr="00527D6C">
        <w:t xml:space="preserve">definitely </w:t>
      </w:r>
      <w:r w:rsidR="000F7D3D" w:rsidRPr="00527D6C">
        <w:t>too much</w:t>
      </w:r>
      <w:r w:rsidRPr="00527D6C">
        <w:t>.</w:t>
      </w:r>
    </w:p>
    <w:p w:rsidR="00616B5D" w:rsidRPr="00527D6C" w:rsidRDefault="00616B5D" w:rsidP="0083354B">
      <w:pPr>
        <w:pStyle w:val="BodyText"/>
      </w:pPr>
    </w:p>
    <w:p w:rsidR="00616B5D" w:rsidRPr="00527D6C" w:rsidRDefault="00616B5D" w:rsidP="0083354B">
      <w:pPr>
        <w:pStyle w:val="BodyText"/>
      </w:pPr>
      <w:r w:rsidRPr="00527D6C">
        <w:t xml:space="preserve">The same </w:t>
      </w:r>
      <w:r w:rsidR="002608EC" w:rsidRPr="00527D6C">
        <w:t>goes for numbered lists:</w:t>
      </w:r>
    </w:p>
    <w:p w:rsidR="00616B5D" w:rsidRPr="00527D6C" w:rsidRDefault="002608EC" w:rsidP="0083354B">
      <w:pPr>
        <w:pStyle w:val="NumberedList"/>
      </w:pPr>
      <w:r w:rsidRPr="00527D6C">
        <w:t>Use Numbered List style.</w:t>
      </w:r>
    </w:p>
    <w:p w:rsidR="002608EC" w:rsidRPr="00527D6C" w:rsidRDefault="002608EC" w:rsidP="0083354B">
      <w:pPr>
        <w:pStyle w:val="NumberedList"/>
      </w:pPr>
      <w:r w:rsidRPr="00527D6C">
        <w:t>Avoid multilevel lists.</w:t>
      </w:r>
    </w:p>
    <w:p w:rsidR="002608EC" w:rsidRPr="00527D6C" w:rsidRDefault="00353BA7" w:rsidP="0083354B">
      <w:pPr>
        <w:pStyle w:val="NumberedList"/>
      </w:pPr>
      <w:r w:rsidRPr="00527D6C">
        <w:t>Proceed to the next paragraph or section</w:t>
      </w:r>
      <w:r w:rsidR="002608EC" w:rsidRPr="00527D6C">
        <w:t>.</w:t>
      </w:r>
    </w:p>
    <w:p w:rsidR="00C47607" w:rsidRPr="00527D6C" w:rsidRDefault="00CE77FE" w:rsidP="00527D6C">
      <w:pPr>
        <w:pStyle w:val="Subsection"/>
      </w:pPr>
      <w:r w:rsidRPr="00527D6C">
        <w:t>3</w:t>
      </w:r>
      <w:r w:rsidR="00616B5D" w:rsidRPr="00527D6C">
        <w:t>.3</w:t>
      </w:r>
      <w:r w:rsidR="00616B5D" w:rsidRPr="00527D6C">
        <w:tab/>
      </w:r>
      <w:r w:rsidR="00C47607" w:rsidRPr="00527D6C">
        <w:t>Tables</w:t>
      </w:r>
      <w:r w:rsidR="00C137B5" w:rsidRPr="00527D6C">
        <w:t xml:space="preserve"> and figures</w:t>
      </w:r>
    </w:p>
    <w:p w:rsidR="004F4664" w:rsidRPr="00527D6C" w:rsidRDefault="00C137B5" w:rsidP="0083354B">
      <w:pPr>
        <w:pStyle w:val="BodyText"/>
      </w:pPr>
      <w:r w:rsidRPr="00527D6C">
        <w:t>Tables and figures are headed by a number followed by a clear, descriptive title or caption.</w:t>
      </w:r>
      <w:r w:rsidR="004F4664" w:rsidRPr="00527D6C">
        <w:t xml:space="preserve"> They are numbered in the order they appear in the text, tables and figures separately.</w:t>
      </w:r>
    </w:p>
    <w:p w:rsidR="00353BA7" w:rsidRPr="00527D6C" w:rsidRDefault="00353BA7" w:rsidP="0083354B">
      <w:pPr>
        <w:pStyle w:val="CaptionTab-Fig"/>
      </w:pPr>
      <w:r w:rsidRPr="00527D6C">
        <w:t xml:space="preserve">Table 1. Staff of the Royal Library in </w:t>
      </w:r>
      <w:proofErr w:type="spellStart"/>
      <w:r w:rsidRPr="00527D6C">
        <w:t>Strelsau</w:t>
      </w:r>
      <w:proofErr w:type="spellEnd"/>
      <w:r w:rsidR="004F4664" w:rsidRPr="00527D6C">
        <w:t>, Ruritania (Caption</w:t>
      </w:r>
      <w:r w:rsidR="009C47FA">
        <w:t xml:space="preserve"> Tab-Fig</w:t>
      </w:r>
      <w:r w:rsidR="004F4664" w:rsidRPr="00527D6C">
        <w:t xml:space="preserve"> style)</w:t>
      </w:r>
    </w:p>
    <w:tbl>
      <w:tblPr>
        <w:tblStyle w:val="Svtltabulkasmkou1"/>
        <w:tblW w:w="0" w:type="auto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3330"/>
        <w:gridCol w:w="1417"/>
        <w:gridCol w:w="1344"/>
      </w:tblGrid>
      <w:tr w:rsidR="00C137B5" w:rsidRPr="00527D6C" w:rsidTr="004F4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C137B5" w:rsidRPr="00527D6C" w:rsidRDefault="004F4664" w:rsidP="0083354B">
            <w:pPr>
              <w:pStyle w:val="TableText"/>
            </w:pPr>
            <w:r w:rsidRPr="00527D6C">
              <w:t>(Table Text style)</w:t>
            </w:r>
          </w:p>
        </w:tc>
        <w:tc>
          <w:tcPr>
            <w:tcW w:w="1417" w:type="dxa"/>
            <w:vAlign w:val="center"/>
          </w:tcPr>
          <w:p w:rsidR="00C137B5" w:rsidRPr="00527D6C" w:rsidRDefault="00C137B5" w:rsidP="0083354B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27D6C">
              <w:t>2020</w:t>
            </w:r>
          </w:p>
        </w:tc>
        <w:tc>
          <w:tcPr>
            <w:tcW w:w="1344" w:type="dxa"/>
            <w:vAlign w:val="center"/>
          </w:tcPr>
          <w:p w:rsidR="00C137B5" w:rsidRPr="00527D6C" w:rsidRDefault="00C137B5" w:rsidP="0083354B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27D6C">
              <w:t>2021</w:t>
            </w:r>
          </w:p>
        </w:tc>
      </w:tr>
      <w:tr w:rsidR="00C137B5" w:rsidRPr="00527D6C" w:rsidTr="004F4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C137B5" w:rsidRPr="00527D6C" w:rsidRDefault="00A939B3" w:rsidP="0083354B">
            <w:pPr>
              <w:pStyle w:val="TableText"/>
            </w:pPr>
            <w:r w:rsidRPr="00527D6C">
              <w:t>Total employees</w:t>
            </w:r>
          </w:p>
        </w:tc>
        <w:tc>
          <w:tcPr>
            <w:tcW w:w="1417" w:type="dxa"/>
            <w:vAlign w:val="center"/>
          </w:tcPr>
          <w:p w:rsidR="00C137B5" w:rsidRPr="00527D6C" w:rsidRDefault="00A939B3" w:rsidP="0083354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7D6C">
              <w:t>40</w:t>
            </w:r>
          </w:p>
        </w:tc>
        <w:tc>
          <w:tcPr>
            <w:tcW w:w="1344" w:type="dxa"/>
            <w:vAlign w:val="center"/>
          </w:tcPr>
          <w:p w:rsidR="00C137B5" w:rsidRPr="00527D6C" w:rsidRDefault="00A939B3" w:rsidP="0083354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7D6C">
              <w:t>39</w:t>
            </w:r>
          </w:p>
        </w:tc>
      </w:tr>
      <w:tr w:rsidR="00C137B5" w:rsidRPr="00527D6C" w:rsidTr="004F4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C137B5" w:rsidRPr="00527D6C" w:rsidRDefault="00A939B3" w:rsidP="0083354B">
            <w:pPr>
              <w:pStyle w:val="TableText"/>
            </w:pPr>
            <w:r w:rsidRPr="00527D6C">
              <w:t>Services</w:t>
            </w:r>
            <w:r w:rsidR="00CE77FE" w:rsidRPr="00527D6C">
              <w:t xml:space="preserve"> &amp; Acquisition</w:t>
            </w:r>
          </w:p>
        </w:tc>
        <w:tc>
          <w:tcPr>
            <w:tcW w:w="1417" w:type="dxa"/>
            <w:vAlign w:val="center"/>
          </w:tcPr>
          <w:p w:rsidR="00C137B5" w:rsidRPr="00527D6C" w:rsidRDefault="00A939B3" w:rsidP="0083354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7D6C">
              <w:t>31</w:t>
            </w:r>
          </w:p>
        </w:tc>
        <w:tc>
          <w:tcPr>
            <w:tcW w:w="1344" w:type="dxa"/>
            <w:vAlign w:val="center"/>
          </w:tcPr>
          <w:p w:rsidR="00C137B5" w:rsidRPr="00527D6C" w:rsidRDefault="00A939B3" w:rsidP="0083354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7D6C">
              <w:t>28</w:t>
            </w:r>
          </w:p>
        </w:tc>
      </w:tr>
      <w:tr w:rsidR="00C137B5" w:rsidRPr="00527D6C" w:rsidTr="004F4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C137B5" w:rsidRPr="00527D6C" w:rsidRDefault="00A939B3" w:rsidP="0083354B">
            <w:pPr>
              <w:pStyle w:val="TableText"/>
            </w:pPr>
            <w:r w:rsidRPr="00527D6C">
              <w:t>Education</w:t>
            </w:r>
            <w:r w:rsidR="004F4664" w:rsidRPr="00527D6C">
              <w:t xml:space="preserve"> &amp; Research</w:t>
            </w:r>
          </w:p>
        </w:tc>
        <w:tc>
          <w:tcPr>
            <w:tcW w:w="1417" w:type="dxa"/>
            <w:vAlign w:val="center"/>
          </w:tcPr>
          <w:p w:rsidR="00C137B5" w:rsidRPr="00527D6C" w:rsidRDefault="00A939B3" w:rsidP="0083354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7D6C">
              <w:t>3</w:t>
            </w:r>
          </w:p>
        </w:tc>
        <w:tc>
          <w:tcPr>
            <w:tcW w:w="1344" w:type="dxa"/>
            <w:vAlign w:val="center"/>
          </w:tcPr>
          <w:p w:rsidR="00C137B5" w:rsidRPr="00527D6C" w:rsidRDefault="00CE77FE" w:rsidP="0083354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7D6C">
              <w:t>3</w:t>
            </w:r>
          </w:p>
        </w:tc>
      </w:tr>
      <w:tr w:rsidR="00A939B3" w:rsidRPr="00527D6C" w:rsidTr="004F4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A939B3" w:rsidRPr="00527D6C" w:rsidRDefault="00A939B3" w:rsidP="0083354B">
            <w:pPr>
              <w:pStyle w:val="TableText"/>
            </w:pPr>
            <w:r w:rsidRPr="00527D6C">
              <w:t>Management</w:t>
            </w:r>
          </w:p>
        </w:tc>
        <w:tc>
          <w:tcPr>
            <w:tcW w:w="1417" w:type="dxa"/>
            <w:vAlign w:val="center"/>
          </w:tcPr>
          <w:p w:rsidR="00A939B3" w:rsidRPr="00527D6C" w:rsidRDefault="004F4664" w:rsidP="0083354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7D6C">
              <w:t>4</w:t>
            </w:r>
          </w:p>
        </w:tc>
        <w:tc>
          <w:tcPr>
            <w:tcW w:w="1344" w:type="dxa"/>
            <w:vAlign w:val="center"/>
          </w:tcPr>
          <w:p w:rsidR="00A939B3" w:rsidRPr="00527D6C" w:rsidRDefault="00CE77FE" w:rsidP="0083354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7D6C">
              <w:t>5</w:t>
            </w:r>
          </w:p>
        </w:tc>
      </w:tr>
      <w:tr w:rsidR="00A939B3" w:rsidRPr="00527D6C" w:rsidTr="004F4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A939B3" w:rsidRPr="00527D6C" w:rsidRDefault="004F4664" w:rsidP="0083354B">
            <w:pPr>
              <w:pStyle w:val="TableText"/>
            </w:pPr>
            <w:r w:rsidRPr="00527D6C">
              <w:t>Maintenance</w:t>
            </w:r>
          </w:p>
        </w:tc>
        <w:tc>
          <w:tcPr>
            <w:tcW w:w="1417" w:type="dxa"/>
            <w:vAlign w:val="center"/>
          </w:tcPr>
          <w:p w:rsidR="00A939B3" w:rsidRPr="00527D6C" w:rsidRDefault="004F4664" w:rsidP="0083354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7D6C">
              <w:t>2</w:t>
            </w:r>
          </w:p>
        </w:tc>
        <w:tc>
          <w:tcPr>
            <w:tcW w:w="1344" w:type="dxa"/>
            <w:vAlign w:val="center"/>
          </w:tcPr>
          <w:p w:rsidR="00A939B3" w:rsidRPr="00527D6C" w:rsidRDefault="004F4664" w:rsidP="0083354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7D6C">
              <w:t>2</w:t>
            </w:r>
          </w:p>
        </w:tc>
      </w:tr>
      <w:tr w:rsidR="004F4664" w:rsidRPr="00527D6C" w:rsidTr="004F4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4F4664" w:rsidRPr="00527D6C" w:rsidRDefault="004F4664" w:rsidP="0083354B">
            <w:pPr>
              <w:pStyle w:val="TableText"/>
            </w:pPr>
            <w:r w:rsidRPr="00527D6C">
              <w:t>IT</w:t>
            </w:r>
          </w:p>
        </w:tc>
        <w:tc>
          <w:tcPr>
            <w:tcW w:w="1417" w:type="dxa"/>
            <w:vAlign w:val="center"/>
          </w:tcPr>
          <w:p w:rsidR="004F4664" w:rsidRPr="00527D6C" w:rsidRDefault="004F4664" w:rsidP="0083354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7D6C">
              <w:t>0</w:t>
            </w:r>
          </w:p>
        </w:tc>
        <w:tc>
          <w:tcPr>
            <w:tcW w:w="1344" w:type="dxa"/>
            <w:vAlign w:val="center"/>
          </w:tcPr>
          <w:p w:rsidR="004F4664" w:rsidRPr="00527D6C" w:rsidRDefault="004F4664" w:rsidP="0083354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7D6C">
              <w:t>1</w:t>
            </w:r>
          </w:p>
        </w:tc>
      </w:tr>
    </w:tbl>
    <w:p w:rsidR="004F4664" w:rsidRPr="00527D6C" w:rsidRDefault="004F4664" w:rsidP="0083354B">
      <w:pPr>
        <w:pStyle w:val="BodyText"/>
      </w:pPr>
    </w:p>
    <w:p w:rsidR="004F4664" w:rsidRPr="00527D6C" w:rsidRDefault="006E6C5C" w:rsidP="0083354B">
      <w:pPr>
        <w:pStyle w:val="CaptionTab-Fig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30.85pt;width:147.05pt;height:230.25pt;z-index:251659264;mso-position-horizontal-relative:text;mso-position-vertical-relative:text;mso-width-relative:page;mso-height-relative:page">
            <v:imagedata r:id="rId6" o:title="Zenda1_Gibson"/>
            <w10:wrap type="topAndBottom"/>
          </v:shape>
        </w:pict>
      </w:r>
      <w:r w:rsidR="004F4664" w:rsidRPr="00527D6C">
        <w:t xml:space="preserve">Figure 1. </w:t>
      </w:r>
      <w:r w:rsidR="005657EB" w:rsidRPr="00527D6C">
        <w:t>King Rudolph V of Ruritania and Princess Flavia</w:t>
      </w:r>
    </w:p>
    <w:p w:rsidR="00964901" w:rsidRPr="00527D6C" w:rsidRDefault="00964901">
      <w:pPr>
        <w:rPr>
          <w:lang w:val="en-US"/>
        </w:rPr>
      </w:pPr>
      <w:r w:rsidRPr="00527D6C">
        <w:rPr>
          <w:lang w:val="en-US"/>
        </w:rPr>
        <w:br w:type="page"/>
      </w:r>
    </w:p>
    <w:p w:rsidR="00C75387" w:rsidRPr="00527D6C" w:rsidRDefault="00C75387" w:rsidP="00527D6C">
      <w:pPr>
        <w:pStyle w:val="Section"/>
      </w:pPr>
      <w:r w:rsidRPr="00527D6C">
        <w:lastRenderedPageBreak/>
        <w:t>References</w:t>
      </w:r>
    </w:p>
    <w:p w:rsidR="00545C6A" w:rsidRDefault="00545C6A" w:rsidP="0083354B">
      <w:pPr>
        <w:pStyle w:val="ReferenceList"/>
      </w:pPr>
      <w:r>
        <w:t>Use Reference List style.</w:t>
      </w:r>
    </w:p>
    <w:p w:rsidR="0091132D" w:rsidRDefault="0091132D" w:rsidP="0083354B">
      <w:pPr>
        <w:pStyle w:val="ReferenceList"/>
      </w:pPr>
      <w:r>
        <w:t xml:space="preserve">Author, N. N. (2021). </w:t>
      </w:r>
      <w:r w:rsidRPr="0091132D">
        <w:rPr>
          <w:i/>
        </w:rPr>
        <w:t>Axioms.</w:t>
      </w:r>
      <w:r>
        <w:t xml:space="preserve"> Eternity Publishing.</w:t>
      </w:r>
    </w:p>
    <w:p w:rsidR="00635EE9" w:rsidRPr="0083354B" w:rsidRDefault="00635EE9" w:rsidP="0083354B">
      <w:pPr>
        <w:pStyle w:val="ReferenceList"/>
      </w:pPr>
      <w:r w:rsidRPr="0083354B">
        <w:t xml:space="preserve">Crosby, D., Stills, S., Nash, G., &amp; Young, N. (1999). </w:t>
      </w:r>
      <w:r w:rsidRPr="00C04655">
        <w:rPr>
          <w:i/>
        </w:rPr>
        <w:t>Looking Forward</w:t>
      </w:r>
      <w:r w:rsidRPr="0083354B">
        <w:t xml:space="preserve"> [Album]. Reprise Records.</w:t>
      </w:r>
    </w:p>
    <w:p w:rsidR="00241917" w:rsidRDefault="00241917" w:rsidP="0083354B">
      <w:pPr>
        <w:pStyle w:val="ReferenceList"/>
      </w:pPr>
      <w:r>
        <w:t>Hale, G., &amp; Pace, N. (1998, July 1)</w:t>
      </w:r>
      <w:r w:rsidR="00635EE9">
        <w:t>.</w:t>
      </w:r>
      <w:r>
        <w:t xml:space="preserve"> </w:t>
      </w:r>
      <w:r w:rsidRPr="00241917">
        <w:rPr>
          <w:i/>
        </w:rPr>
        <w:t>Fictitious On-Line Article.</w:t>
      </w:r>
      <w:r>
        <w:t xml:space="preserve"> Fictitious Website. </w:t>
      </w:r>
      <w:hyperlink r:id="rId7" w:history="1">
        <w:r w:rsidR="00635EE9" w:rsidRPr="00ED677C">
          <w:rPr>
            <w:rStyle w:val="Hypertextovodkaz"/>
            <w:b/>
          </w:rPr>
          <w:t>https://never.gona.get/this-song</w:t>
        </w:r>
        <w:r w:rsidR="00635EE9" w:rsidRPr="00ED677C">
          <w:rPr>
            <w:rStyle w:val="Hypertextovodkaz"/>
            <w:b/>
          </w:rPr>
          <w:t>-</w:t>
        </w:r>
        <w:r w:rsidR="00635EE9" w:rsidRPr="00ED677C">
          <w:rPr>
            <w:rStyle w:val="Hypertextovodkaz"/>
            <w:b/>
          </w:rPr>
          <w:t>out-of-your-head</w:t>
        </w:r>
      </w:hyperlink>
    </w:p>
    <w:p w:rsidR="00A5658C" w:rsidRDefault="00527D6C" w:rsidP="0083354B">
      <w:pPr>
        <w:pStyle w:val="ReferenceList"/>
      </w:pPr>
      <w:r>
        <w:t>Langdon</w:t>
      </w:r>
      <w:r w:rsidRPr="00527D6C">
        <w:t>, R. (</w:t>
      </w:r>
      <w:r w:rsidR="00980E0D">
        <w:t>2002</w:t>
      </w:r>
      <w:r w:rsidRPr="00527D6C">
        <w:t xml:space="preserve">). </w:t>
      </w:r>
      <w:r w:rsidR="00980E0D">
        <w:t>Symbolism in Renaissance Art</w:t>
      </w:r>
      <w:r w:rsidRPr="00527D6C">
        <w:t xml:space="preserve">. </w:t>
      </w:r>
      <w:r>
        <w:rPr>
          <w:i/>
        </w:rPr>
        <w:t>Library Reports</w:t>
      </w:r>
      <w:r w:rsidRPr="00527D6C">
        <w:rPr>
          <w:i/>
        </w:rPr>
        <w:t>, 15</w:t>
      </w:r>
      <w:r w:rsidRPr="00527D6C">
        <w:t xml:space="preserve">(3), </w:t>
      </w:r>
      <w:r>
        <w:t>26</w:t>
      </w:r>
      <w:r w:rsidRPr="00527D6C">
        <w:t>–</w:t>
      </w:r>
      <w:r w:rsidR="00980E0D">
        <w:t>32</w:t>
      </w:r>
      <w:r w:rsidRPr="00527D6C">
        <w:t>.</w:t>
      </w:r>
    </w:p>
    <w:p w:rsidR="0091132D" w:rsidRDefault="0091132D" w:rsidP="0083354B">
      <w:pPr>
        <w:pStyle w:val="ReferenceList"/>
      </w:pPr>
      <w:r>
        <w:t xml:space="preserve">Mrázová, M. (2021). </w:t>
      </w:r>
      <w:r w:rsidRPr="0091132D">
        <w:rPr>
          <w:i/>
        </w:rPr>
        <w:t>Citation References.</w:t>
      </w:r>
      <w:r>
        <w:t xml:space="preserve"> </w:t>
      </w:r>
      <w:proofErr w:type="spellStart"/>
      <w:r>
        <w:t>Moravskoslezská</w:t>
      </w:r>
      <w:proofErr w:type="spellEnd"/>
      <w:r>
        <w:t xml:space="preserve"> </w:t>
      </w:r>
      <w:proofErr w:type="spellStart"/>
      <w:r>
        <w:t>vědecká</w:t>
      </w:r>
      <w:proofErr w:type="spellEnd"/>
      <w:r>
        <w:t xml:space="preserve"> </w:t>
      </w:r>
      <w:proofErr w:type="spellStart"/>
      <w:r>
        <w:t>knihovna</w:t>
      </w:r>
      <w:proofErr w:type="spellEnd"/>
      <w:r>
        <w:t xml:space="preserve"> v </w:t>
      </w:r>
      <w:proofErr w:type="spellStart"/>
      <w:r>
        <w:t>Ostravě</w:t>
      </w:r>
      <w:proofErr w:type="spellEnd"/>
      <w:r>
        <w:t>.</w:t>
      </w:r>
    </w:p>
    <w:p w:rsidR="00980E0D" w:rsidRPr="0091132D" w:rsidRDefault="00980E0D" w:rsidP="0083354B">
      <w:pPr>
        <w:pStyle w:val="ReferenceList"/>
        <w:rPr>
          <w:b/>
        </w:rPr>
      </w:pPr>
      <w:proofErr w:type="spellStart"/>
      <w:r w:rsidRPr="00980E0D">
        <w:rPr>
          <w:rStyle w:val="ReferenceListChar"/>
        </w:rPr>
        <w:t>Neveu</w:t>
      </w:r>
      <w:proofErr w:type="spellEnd"/>
      <w:r w:rsidR="00527D6C" w:rsidRPr="00980E0D">
        <w:rPr>
          <w:rStyle w:val="ReferenceListChar"/>
        </w:rPr>
        <w:t xml:space="preserve">, S., &amp; </w:t>
      </w:r>
      <w:r w:rsidRPr="00980E0D">
        <w:rPr>
          <w:rStyle w:val="ReferenceListChar"/>
        </w:rPr>
        <w:t>Langdon, R</w:t>
      </w:r>
      <w:r w:rsidR="00527D6C" w:rsidRPr="00980E0D">
        <w:rPr>
          <w:rStyle w:val="ReferenceListChar"/>
        </w:rPr>
        <w:t>. (</w:t>
      </w:r>
      <w:r w:rsidRPr="00980E0D">
        <w:rPr>
          <w:rStyle w:val="ReferenceListChar"/>
        </w:rPr>
        <w:t>2003</w:t>
      </w:r>
      <w:r w:rsidR="00527D6C" w:rsidRPr="00980E0D">
        <w:rPr>
          <w:rStyle w:val="ReferenceListChar"/>
        </w:rPr>
        <w:t xml:space="preserve">). </w:t>
      </w:r>
      <w:r w:rsidRPr="00980E0D">
        <w:rPr>
          <w:rStyle w:val="ReferenceListChar"/>
        </w:rPr>
        <w:t>The Ultimate</w:t>
      </w:r>
      <w:r>
        <w:t xml:space="preserve"> Code and How to </w:t>
      </w:r>
      <w:r w:rsidR="00C648A5">
        <w:t>Break</w:t>
      </w:r>
      <w:r>
        <w:t xml:space="preserve"> It. </w:t>
      </w:r>
      <w:r w:rsidRPr="00980E0D">
        <w:rPr>
          <w:i/>
        </w:rPr>
        <w:t>Cryptology in Forensic Research,</w:t>
      </w:r>
      <w:r w:rsidR="00527D6C" w:rsidRPr="00980E0D">
        <w:rPr>
          <w:i/>
        </w:rPr>
        <w:t xml:space="preserve"> 6</w:t>
      </w:r>
      <w:r w:rsidR="00527D6C" w:rsidRPr="00527D6C">
        <w:t xml:space="preserve">(1), </w:t>
      </w:r>
      <w:r>
        <w:t>89–112</w:t>
      </w:r>
      <w:r w:rsidR="00527D6C" w:rsidRPr="00527D6C">
        <w:t xml:space="preserve">. </w:t>
      </w:r>
      <w:hyperlink r:id="rId8" w:history="1">
        <w:r w:rsidR="00527D6C" w:rsidRPr="00980E0D">
          <w:rPr>
            <w:rStyle w:val="Hypertextovodkaz"/>
            <w:b/>
          </w:rPr>
          <w:t>https://doi.org/1</w:t>
        </w:r>
        <w:r w:rsidRPr="00980E0D">
          <w:rPr>
            <w:rStyle w:val="Hypertextovodkaz"/>
            <w:b/>
          </w:rPr>
          <w:t>2</w:t>
        </w:r>
        <w:r w:rsidR="00527D6C" w:rsidRPr="00980E0D">
          <w:rPr>
            <w:rStyle w:val="Hypertextovodkaz"/>
            <w:b/>
          </w:rPr>
          <w:t>.</w:t>
        </w:r>
        <w:r w:rsidRPr="00980E0D">
          <w:rPr>
            <w:rStyle w:val="Hypertextovodkaz"/>
            <w:b/>
          </w:rPr>
          <w:t>3456</w:t>
        </w:r>
        <w:r w:rsidR="00527D6C" w:rsidRPr="00980E0D">
          <w:rPr>
            <w:rStyle w:val="Hypertextovodkaz"/>
            <w:b/>
          </w:rPr>
          <w:t>/12</w:t>
        </w:r>
        <w:r w:rsidRPr="00980E0D">
          <w:rPr>
            <w:rStyle w:val="Hypertextovodkaz"/>
            <w:b/>
          </w:rPr>
          <w:t>34567890123</w:t>
        </w:r>
      </w:hyperlink>
    </w:p>
    <w:p w:rsidR="00761F36" w:rsidRPr="00527D6C" w:rsidRDefault="0083354B" w:rsidP="00527D6C">
      <w:pPr>
        <w:pStyle w:val="Section"/>
      </w:pPr>
      <w:r>
        <w:t>About the author</w:t>
      </w:r>
      <w:r w:rsidR="0021238C">
        <w:t>(</w:t>
      </w:r>
      <w:r>
        <w:t>s</w:t>
      </w:r>
      <w:r w:rsidR="0021238C">
        <w:t>)</w:t>
      </w:r>
    </w:p>
    <w:p w:rsidR="0021238C" w:rsidRDefault="0021238C" w:rsidP="0083354B">
      <w:pPr>
        <w:pStyle w:val="BodyText"/>
      </w:pPr>
      <w:r>
        <w:t>A</w:t>
      </w:r>
      <w:r w:rsidR="0083354B">
        <w:t xml:space="preserve"> short descri</w:t>
      </w:r>
      <w:r>
        <w:t>p</w:t>
      </w:r>
      <w:r w:rsidR="0083354B">
        <w:t xml:space="preserve">tion </w:t>
      </w:r>
      <w:r>
        <w:t>of the authors’</w:t>
      </w:r>
      <w:r w:rsidR="0083354B">
        <w:t xml:space="preserve"> </w:t>
      </w:r>
      <w:r w:rsidR="009C47FA">
        <w:t>field</w:t>
      </w:r>
      <w:r>
        <w:t xml:space="preserve"> of expertise, education and affiliations.</w:t>
      </w:r>
    </w:p>
    <w:p w:rsidR="00A5658C" w:rsidRPr="00527D6C" w:rsidRDefault="0021238C" w:rsidP="0083354B">
      <w:pPr>
        <w:pStyle w:val="BodyText"/>
      </w:pPr>
      <w:r>
        <w:t>Type</w:t>
      </w:r>
      <w:r w:rsidR="00A5658C" w:rsidRPr="00527D6C">
        <w:t xml:space="preserve"> the corresponding author’s e-mail address here (</w:t>
      </w:r>
      <w:r w:rsidR="009C47FA">
        <w:t xml:space="preserve">e.g. </w:t>
      </w:r>
      <w:r w:rsidR="00A5658C" w:rsidRPr="00527D6C">
        <w:t>theauthor@example.edu)</w:t>
      </w:r>
      <w:r>
        <w:t>.</w:t>
      </w:r>
    </w:p>
    <w:p w:rsidR="00A5658C" w:rsidRPr="00527D6C" w:rsidRDefault="00A5658C" w:rsidP="0083354B">
      <w:pPr>
        <w:pStyle w:val="BodyText"/>
      </w:pPr>
    </w:p>
    <w:sectPr w:rsidR="00A5658C" w:rsidRPr="00527D6C" w:rsidSect="00A5658C">
      <w:pgSz w:w="11906" w:h="16838"/>
      <w:pgMar w:top="1985" w:right="1985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D0F"/>
    <w:multiLevelType w:val="multilevel"/>
    <w:tmpl w:val="5A561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361660"/>
    <w:multiLevelType w:val="hybridMultilevel"/>
    <w:tmpl w:val="302EC9B2"/>
    <w:lvl w:ilvl="0" w:tplc="379E138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DE28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90832"/>
    <w:multiLevelType w:val="hybridMultilevel"/>
    <w:tmpl w:val="577CC4B0"/>
    <w:lvl w:ilvl="0" w:tplc="17B6FB5C">
      <w:start w:val="1"/>
      <w:numFmt w:val="decimal"/>
      <w:pStyle w:val="NumberedList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763E04A9"/>
    <w:multiLevelType w:val="multilevel"/>
    <w:tmpl w:val="BBBEE7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87"/>
    <w:rsid w:val="000F7D3D"/>
    <w:rsid w:val="001447C0"/>
    <w:rsid w:val="0021238C"/>
    <w:rsid w:val="00241917"/>
    <w:rsid w:val="00244294"/>
    <w:rsid w:val="002608EC"/>
    <w:rsid w:val="00353BA7"/>
    <w:rsid w:val="003B006F"/>
    <w:rsid w:val="004A443C"/>
    <w:rsid w:val="004F4664"/>
    <w:rsid w:val="00506A5E"/>
    <w:rsid w:val="00527D6C"/>
    <w:rsid w:val="00545C6A"/>
    <w:rsid w:val="005657EB"/>
    <w:rsid w:val="00616B5D"/>
    <w:rsid w:val="00635EE9"/>
    <w:rsid w:val="00695B76"/>
    <w:rsid w:val="006E6C5C"/>
    <w:rsid w:val="007156BF"/>
    <w:rsid w:val="0074573B"/>
    <w:rsid w:val="00761F36"/>
    <w:rsid w:val="0083354B"/>
    <w:rsid w:val="00871517"/>
    <w:rsid w:val="0091132D"/>
    <w:rsid w:val="00964901"/>
    <w:rsid w:val="00980E0D"/>
    <w:rsid w:val="009A5D8D"/>
    <w:rsid w:val="009C47FA"/>
    <w:rsid w:val="00A5658C"/>
    <w:rsid w:val="00A7208A"/>
    <w:rsid w:val="00A939B3"/>
    <w:rsid w:val="00C04655"/>
    <w:rsid w:val="00C137B5"/>
    <w:rsid w:val="00C47607"/>
    <w:rsid w:val="00C648A5"/>
    <w:rsid w:val="00C74F60"/>
    <w:rsid w:val="00C75387"/>
    <w:rsid w:val="00CE59D6"/>
    <w:rsid w:val="00CE77FE"/>
    <w:rsid w:val="00CF2A7D"/>
    <w:rsid w:val="00DD5127"/>
    <w:rsid w:val="00E15CB0"/>
    <w:rsid w:val="00E47AEA"/>
    <w:rsid w:val="00F1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3B3814-E682-4A91-A75A-E27B446C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perTitle">
    <w:name w:val="Paper Title"/>
    <w:basedOn w:val="Normln"/>
    <w:link w:val="PaperTitleChar"/>
    <w:qFormat/>
    <w:rsid w:val="00E47AEA"/>
    <w:pPr>
      <w:spacing w:after="240"/>
    </w:pPr>
    <w:rPr>
      <w:rFonts w:ascii="Source Sans Pro SemiBold" w:hAnsi="Source Sans Pro SemiBold" w:cs="Arial"/>
      <w:sz w:val="40"/>
      <w:szCs w:val="40"/>
    </w:rPr>
  </w:style>
  <w:style w:type="character" w:customStyle="1" w:styleId="PaperTitleChar">
    <w:name w:val="Paper Title Char"/>
    <w:basedOn w:val="Standardnpsmoodstavce"/>
    <w:link w:val="PaperTitle"/>
    <w:rsid w:val="00E47AEA"/>
    <w:rPr>
      <w:rFonts w:ascii="Source Sans Pro SemiBold" w:hAnsi="Source Sans Pro SemiBold" w:cs="Arial"/>
      <w:sz w:val="40"/>
      <w:szCs w:val="40"/>
    </w:rPr>
  </w:style>
  <w:style w:type="paragraph" w:customStyle="1" w:styleId="Section">
    <w:name w:val="Section"/>
    <w:basedOn w:val="Normln"/>
    <w:link w:val="SectionChar"/>
    <w:qFormat/>
    <w:rsid w:val="00527D6C"/>
    <w:pPr>
      <w:tabs>
        <w:tab w:val="left" w:pos="426"/>
      </w:tabs>
      <w:spacing w:before="480" w:after="80"/>
    </w:pPr>
    <w:rPr>
      <w:rFonts w:ascii="Source Sans Pro SemiBold" w:hAnsi="Source Sans Pro SemiBold" w:cs="Arial"/>
      <w:color w:val="2E74B5" w:themeColor="accent1" w:themeShade="BF"/>
      <w:sz w:val="28"/>
      <w:szCs w:val="28"/>
      <w:lang w:val="en-US"/>
    </w:rPr>
  </w:style>
  <w:style w:type="paragraph" w:customStyle="1" w:styleId="BodyText">
    <w:name w:val="BodyText"/>
    <w:basedOn w:val="Normln"/>
    <w:link w:val="BodyTextChar"/>
    <w:qFormat/>
    <w:rsid w:val="0083354B"/>
    <w:pPr>
      <w:spacing w:after="0" w:line="276" w:lineRule="auto"/>
      <w:jc w:val="both"/>
    </w:pPr>
    <w:rPr>
      <w:rFonts w:ascii="Times New Roman" w:hAnsi="Times New Roman" w:cs="Times New Roman"/>
      <w:lang w:val="en-US"/>
    </w:rPr>
  </w:style>
  <w:style w:type="character" w:customStyle="1" w:styleId="SectionChar">
    <w:name w:val="Section Char"/>
    <w:basedOn w:val="Standardnpsmoodstavce"/>
    <w:link w:val="Section"/>
    <w:rsid w:val="00527D6C"/>
    <w:rPr>
      <w:rFonts w:ascii="Source Sans Pro SemiBold" w:hAnsi="Source Sans Pro SemiBold" w:cs="Arial"/>
      <w:color w:val="2E74B5" w:themeColor="accent1" w:themeShade="BF"/>
      <w:sz w:val="28"/>
      <w:szCs w:val="28"/>
      <w:lang w:val="en-US"/>
    </w:rPr>
  </w:style>
  <w:style w:type="paragraph" w:customStyle="1" w:styleId="BodyTextIndented">
    <w:name w:val="Body Text Indented"/>
    <w:basedOn w:val="BodyText"/>
    <w:link w:val="BodyTextIndentedChar"/>
    <w:qFormat/>
    <w:rsid w:val="0083354B"/>
    <w:pPr>
      <w:ind w:firstLine="426"/>
    </w:pPr>
  </w:style>
  <w:style w:type="character" w:customStyle="1" w:styleId="BodyTextChar">
    <w:name w:val="BodyText Char"/>
    <w:basedOn w:val="Standardnpsmoodstavce"/>
    <w:link w:val="BodyText"/>
    <w:rsid w:val="0083354B"/>
    <w:rPr>
      <w:rFonts w:ascii="Times New Roman" w:hAnsi="Times New Roman" w:cs="Times New Roman"/>
      <w:lang w:val="en-US"/>
    </w:rPr>
  </w:style>
  <w:style w:type="paragraph" w:customStyle="1" w:styleId="Subsection">
    <w:name w:val="Subsection"/>
    <w:basedOn w:val="Normln"/>
    <w:link w:val="SubsectionChar"/>
    <w:qFormat/>
    <w:rsid w:val="00527D6C"/>
    <w:pPr>
      <w:tabs>
        <w:tab w:val="left" w:pos="426"/>
      </w:tabs>
      <w:spacing w:before="360" w:after="0"/>
    </w:pPr>
    <w:rPr>
      <w:rFonts w:ascii="Source Sans Pro SemiBold" w:hAnsi="Source Sans Pro SemiBold" w:cs="Arial"/>
      <w:color w:val="2E74B5" w:themeColor="accent1" w:themeShade="BF"/>
      <w:sz w:val="24"/>
      <w:szCs w:val="24"/>
      <w:lang w:val="en-US"/>
    </w:rPr>
  </w:style>
  <w:style w:type="character" w:customStyle="1" w:styleId="BodyTextIndentedChar">
    <w:name w:val="Body Text Indented Char"/>
    <w:basedOn w:val="BodyTextChar"/>
    <w:link w:val="BodyTextIndented"/>
    <w:rsid w:val="0083354B"/>
    <w:rPr>
      <w:rFonts w:ascii="Times New Roman" w:hAnsi="Times New Roman" w:cs="Times New Roman"/>
      <w:lang w:val="en-US"/>
    </w:rPr>
  </w:style>
  <w:style w:type="paragraph" w:customStyle="1" w:styleId="Sub-Subsection">
    <w:name w:val="Sub-Subsection"/>
    <w:basedOn w:val="BodyText"/>
    <w:link w:val="Sub-SubsectionChar"/>
    <w:qFormat/>
    <w:rsid w:val="00527D6C"/>
    <w:pPr>
      <w:tabs>
        <w:tab w:val="left" w:pos="567"/>
      </w:tabs>
      <w:spacing w:before="360"/>
    </w:pPr>
    <w:rPr>
      <w:rFonts w:ascii="Source Sans Pro" w:hAnsi="Source Sans Pro"/>
      <w:color w:val="2E74B5" w:themeColor="accent1" w:themeShade="BF"/>
    </w:rPr>
  </w:style>
  <w:style w:type="character" w:customStyle="1" w:styleId="SubsectionChar">
    <w:name w:val="Subsection Char"/>
    <w:basedOn w:val="Standardnpsmoodstavce"/>
    <w:link w:val="Subsection"/>
    <w:rsid w:val="00527D6C"/>
    <w:rPr>
      <w:rFonts w:ascii="Source Sans Pro SemiBold" w:hAnsi="Source Sans Pro SemiBold" w:cs="Arial"/>
      <w:color w:val="2E74B5" w:themeColor="accent1" w:themeShade="BF"/>
      <w:sz w:val="24"/>
      <w:szCs w:val="24"/>
      <w:lang w:val="en-US"/>
    </w:rPr>
  </w:style>
  <w:style w:type="paragraph" w:customStyle="1" w:styleId="Abstract">
    <w:name w:val="Abstract"/>
    <w:basedOn w:val="Normln"/>
    <w:link w:val="AbstractChar"/>
    <w:qFormat/>
    <w:rsid w:val="00761F36"/>
    <w:pPr>
      <w:spacing w:before="240"/>
      <w:ind w:left="426"/>
    </w:pPr>
    <w:rPr>
      <w:rFonts w:ascii="Times New Roman" w:hAnsi="Times New Roman" w:cs="Times New Roman"/>
    </w:rPr>
  </w:style>
  <w:style w:type="character" w:customStyle="1" w:styleId="Sub-SubsectionChar">
    <w:name w:val="Sub-Subsection Char"/>
    <w:basedOn w:val="BodyTextChar"/>
    <w:link w:val="Sub-Subsection"/>
    <w:rsid w:val="00527D6C"/>
    <w:rPr>
      <w:rFonts w:ascii="Source Sans Pro" w:hAnsi="Source Sans Pro" w:cs="Times New Roman"/>
      <w:color w:val="2E74B5" w:themeColor="accent1" w:themeShade="BF"/>
      <w:lang w:val="en-US"/>
    </w:rPr>
  </w:style>
  <w:style w:type="paragraph" w:customStyle="1" w:styleId="Authors">
    <w:name w:val="Authors"/>
    <w:basedOn w:val="Normln"/>
    <w:link w:val="AuthorsChar"/>
    <w:qFormat/>
    <w:rsid w:val="00761F36"/>
    <w:pPr>
      <w:spacing w:after="0"/>
    </w:pPr>
    <w:rPr>
      <w:rFonts w:ascii="Source Sans Pro" w:hAnsi="Source Sans Pro" w:cs="Arial"/>
      <w:color w:val="2E74B5" w:themeColor="accent1" w:themeShade="BF"/>
      <w:sz w:val="26"/>
      <w:szCs w:val="26"/>
    </w:rPr>
  </w:style>
  <w:style w:type="character" w:customStyle="1" w:styleId="AbstractChar">
    <w:name w:val="Abstract Char"/>
    <w:basedOn w:val="Standardnpsmoodstavce"/>
    <w:link w:val="Abstract"/>
    <w:rsid w:val="00761F36"/>
    <w:rPr>
      <w:rFonts w:ascii="Times New Roman" w:hAnsi="Times New Roman" w:cs="Times New Roman"/>
    </w:rPr>
  </w:style>
  <w:style w:type="paragraph" w:customStyle="1" w:styleId="BlockQuote">
    <w:name w:val="Block Quote"/>
    <w:basedOn w:val="BodyTextIndented"/>
    <w:link w:val="BlockQuoteChar"/>
    <w:qFormat/>
    <w:rsid w:val="0074573B"/>
    <w:pPr>
      <w:spacing w:before="240" w:after="240"/>
      <w:ind w:left="709" w:right="848" w:firstLine="0"/>
    </w:pPr>
    <w:rPr>
      <w:sz w:val="20"/>
      <w:szCs w:val="20"/>
    </w:rPr>
  </w:style>
  <w:style w:type="character" w:customStyle="1" w:styleId="AuthorsChar">
    <w:name w:val="Authors Char"/>
    <w:basedOn w:val="Standardnpsmoodstavce"/>
    <w:link w:val="Authors"/>
    <w:rsid w:val="00761F36"/>
    <w:rPr>
      <w:rFonts w:ascii="Source Sans Pro" w:hAnsi="Source Sans Pro" w:cs="Arial"/>
      <w:color w:val="2E74B5" w:themeColor="accent1" w:themeShade="BF"/>
      <w:sz w:val="26"/>
      <w:szCs w:val="26"/>
    </w:rPr>
  </w:style>
  <w:style w:type="character" w:customStyle="1" w:styleId="BlockQuoteChar">
    <w:name w:val="Block Quote Char"/>
    <w:basedOn w:val="BodyTextIndentedChar"/>
    <w:link w:val="BlockQuote"/>
    <w:rsid w:val="0074573B"/>
    <w:rPr>
      <w:rFonts w:ascii="Times New Roman" w:hAnsi="Times New Roman" w:cs="Times New Roman"/>
      <w:sz w:val="20"/>
      <w:szCs w:val="20"/>
      <w:lang w:val="en-US"/>
    </w:rPr>
  </w:style>
  <w:style w:type="paragraph" w:customStyle="1" w:styleId="BulletedList">
    <w:name w:val="Bulleted List"/>
    <w:basedOn w:val="BodyText"/>
    <w:link w:val="BulletedListChar"/>
    <w:qFormat/>
    <w:rsid w:val="000F7D3D"/>
    <w:pPr>
      <w:numPr>
        <w:numId w:val="2"/>
      </w:numPr>
      <w:ind w:left="426"/>
    </w:pPr>
  </w:style>
  <w:style w:type="paragraph" w:customStyle="1" w:styleId="NumberedList">
    <w:name w:val="Numbered List"/>
    <w:basedOn w:val="BulletedList"/>
    <w:link w:val="NumberedListChar"/>
    <w:qFormat/>
    <w:rsid w:val="002608EC"/>
    <w:pPr>
      <w:numPr>
        <w:numId w:val="4"/>
      </w:numPr>
    </w:pPr>
  </w:style>
  <w:style w:type="character" w:customStyle="1" w:styleId="BulletedListChar">
    <w:name w:val="Bulleted List Char"/>
    <w:basedOn w:val="BodyTextChar"/>
    <w:link w:val="BulletedList"/>
    <w:rsid w:val="000F7D3D"/>
    <w:rPr>
      <w:rFonts w:ascii="Times New Roman" w:hAnsi="Times New Roman" w:cs="Times New Roman"/>
      <w:lang w:val="en-US"/>
    </w:rPr>
  </w:style>
  <w:style w:type="table" w:styleId="Mkatabulky">
    <w:name w:val="Table Grid"/>
    <w:basedOn w:val="Normlntabulka"/>
    <w:uiPriority w:val="39"/>
    <w:rsid w:val="00C1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edListChar">
    <w:name w:val="Numbered List Char"/>
    <w:basedOn w:val="BulletedListChar"/>
    <w:link w:val="NumberedList"/>
    <w:rsid w:val="002608EC"/>
    <w:rPr>
      <w:rFonts w:ascii="Times New Roman" w:hAnsi="Times New Roman" w:cs="Times New Roman"/>
      <w:lang w:val="en-US"/>
    </w:rPr>
  </w:style>
  <w:style w:type="table" w:styleId="Svtltabulkasmkou1">
    <w:name w:val="Grid Table 1 Light"/>
    <w:basedOn w:val="Normlntabulka"/>
    <w:uiPriority w:val="46"/>
    <w:rsid w:val="00A939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aptionTab-Fig">
    <w:name w:val="Caption Tab-Fig"/>
    <w:basedOn w:val="BodyText"/>
    <w:link w:val="CaptionTab-FigChar"/>
    <w:qFormat/>
    <w:rsid w:val="004F4664"/>
    <w:pPr>
      <w:spacing w:before="240" w:after="80"/>
    </w:pPr>
    <w:rPr>
      <w:rFonts w:ascii="Source Sans Pro" w:hAnsi="Source Sans Pro"/>
    </w:rPr>
  </w:style>
  <w:style w:type="paragraph" w:customStyle="1" w:styleId="TableText">
    <w:name w:val="Table Text"/>
    <w:basedOn w:val="BodyText"/>
    <w:link w:val="TableTextChar"/>
    <w:qFormat/>
    <w:rsid w:val="004F4664"/>
    <w:rPr>
      <w:rFonts w:ascii="Source Sans Pro" w:hAnsi="Source Sans Pro"/>
      <w:sz w:val="20"/>
      <w:szCs w:val="20"/>
    </w:rPr>
  </w:style>
  <w:style w:type="character" w:customStyle="1" w:styleId="CaptionTab-FigChar">
    <w:name w:val="Caption Tab-Fig Char"/>
    <w:basedOn w:val="BodyTextChar"/>
    <w:link w:val="CaptionTab-Fig"/>
    <w:rsid w:val="004F4664"/>
    <w:rPr>
      <w:rFonts w:ascii="Source Sans Pro" w:hAnsi="Source Sans Pro" w:cs="Times New Roman"/>
      <w:lang w:val="en-US"/>
    </w:rPr>
  </w:style>
  <w:style w:type="character" w:customStyle="1" w:styleId="TableTextChar">
    <w:name w:val="Table Text Char"/>
    <w:basedOn w:val="BodyTextChar"/>
    <w:link w:val="TableText"/>
    <w:rsid w:val="004F4664"/>
    <w:rPr>
      <w:rFonts w:ascii="Source Sans Pro" w:hAnsi="Source Sans Pro"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unhideWhenUsed/>
    <w:rsid w:val="00980E0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0E0D"/>
    <w:rPr>
      <w:color w:val="954F72" w:themeColor="followedHyperlink"/>
      <w:u w:val="single"/>
    </w:rPr>
  </w:style>
  <w:style w:type="paragraph" w:customStyle="1" w:styleId="ReferenceList">
    <w:name w:val="Reference List"/>
    <w:basedOn w:val="BodyText"/>
    <w:link w:val="ReferenceListChar"/>
    <w:qFormat/>
    <w:rsid w:val="0083354B"/>
    <w:pPr>
      <w:spacing w:before="120"/>
      <w:ind w:left="709" w:hanging="709"/>
      <w:jc w:val="left"/>
    </w:pPr>
  </w:style>
  <w:style w:type="character" w:customStyle="1" w:styleId="ReferenceListChar">
    <w:name w:val="Reference List Char"/>
    <w:basedOn w:val="BodyTextChar"/>
    <w:link w:val="ReferenceList"/>
    <w:rsid w:val="0083354B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2.3456/1234567890123" TargetMode="External"/><Relationship Id="rId3" Type="http://schemas.openxmlformats.org/officeDocument/2006/relationships/styles" Target="styles.xml"/><Relationship Id="rId7" Type="http://schemas.openxmlformats.org/officeDocument/2006/relationships/hyperlink" Target="https://never.gona.get/this-song-out-of-your-he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5219C-F946-49DC-B437-D2176E25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4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15</cp:revision>
  <dcterms:created xsi:type="dcterms:W3CDTF">2021-06-28T13:51:00Z</dcterms:created>
  <dcterms:modified xsi:type="dcterms:W3CDTF">2021-07-01T09:27:00Z</dcterms:modified>
</cp:coreProperties>
</file>